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CA221" w14:textId="15B73BF7" w:rsidR="0082615C" w:rsidRPr="009410F3" w:rsidRDefault="0082615C" w:rsidP="009410F3">
      <w:pPr>
        <w:pStyle w:val="NormalWeb"/>
        <w:jc w:val="center"/>
        <w:rPr>
          <w:rFonts w:ascii="Arial Rounded MT Bold" w:hAnsi="Arial Rounded MT Bold"/>
          <w:sz w:val="40"/>
          <w:szCs w:val="40"/>
        </w:rPr>
      </w:pPr>
      <w:r w:rsidRPr="0082615C">
        <w:rPr>
          <w:rFonts w:ascii="Arial Rounded MT Bold" w:hAnsi="Arial Rounded MT Bold"/>
          <w:color w:val="1D2228"/>
          <w:sz w:val="40"/>
          <w:szCs w:val="40"/>
        </w:rPr>
        <w:t xml:space="preserve">Suicide Prevention </w:t>
      </w:r>
      <w:r>
        <w:rPr>
          <w:rFonts w:ascii="Arial Rounded MT Bold" w:hAnsi="Arial Rounded MT Bold"/>
          <w:color w:val="1D2228"/>
          <w:sz w:val="40"/>
          <w:szCs w:val="40"/>
        </w:rPr>
        <w:t>E</w:t>
      </w:r>
      <w:r w:rsidRPr="0082615C">
        <w:rPr>
          <w:rFonts w:ascii="Arial Rounded MT Bold" w:hAnsi="Arial Rounded MT Bold"/>
          <w:color w:val="1D2228"/>
          <w:sz w:val="40"/>
          <w:szCs w:val="40"/>
        </w:rPr>
        <w:t xml:space="preserve">ducation and </w:t>
      </w:r>
      <w:r>
        <w:rPr>
          <w:rFonts w:ascii="Arial Rounded MT Bold" w:hAnsi="Arial Rounded MT Bold"/>
          <w:color w:val="1D2228"/>
          <w:sz w:val="40"/>
          <w:szCs w:val="40"/>
        </w:rPr>
        <w:t>T</w:t>
      </w:r>
      <w:r w:rsidRPr="0082615C">
        <w:rPr>
          <w:rFonts w:ascii="Arial Rounded MT Bold" w:hAnsi="Arial Rounded MT Bold"/>
          <w:color w:val="1D2228"/>
          <w:sz w:val="40"/>
          <w:szCs w:val="40"/>
        </w:rPr>
        <w:t>raining</w:t>
      </w:r>
    </w:p>
    <w:p w14:paraId="5CF7022A" w14:textId="7E4F4450" w:rsidR="0082615C" w:rsidRDefault="0082615C" w:rsidP="0082615C">
      <w:pPr>
        <w:pStyle w:val="NormalWeb"/>
        <w:jc w:val="center"/>
      </w:pPr>
      <w:r>
        <w:rPr>
          <w:noProof/>
        </w:rPr>
        <w:drawing>
          <wp:inline distT="0" distB="0" distL="0" distR="0" wp14:anchorId="0B1ADF66" wp14:editId="063CB7AE">
            <wp:extent cx="3000375" cy="1761312"/>
            <wp:effectExtent l="0" t="0" r="0" b="0"/>
            <wp:docPr id="2" name="Picture 1" descr="A blue background with green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background with green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462" cy="17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99499" w14:textId="77777777" w:rsidR="00C22E33" w:rsidRDefault="0082615C" w:rsidP="00C22E33">
      <w:pPr>
        <w:pStyle w:val="NormalWeb"/>
        <w:jc w:val="center"/>
        <w:rPr>
          <w:rFonts w:ascii="Arial Rounded MT Bold" w:hAnsi="Arial Rounded MT Bold"/>
          <w:color w:val="1D2228"/>
          <w:sz w:val="32"/>
          <w:szCs w:val="32"/>
        </w:rPr>
      </w:pPr>
      <w:r w:rsidRPr="0082615C">
        <w:rPr>
          <w:rFonts w:ascii="Arial Rounded MT Bold" w:hAnsi="Arial Rounded MT Bold"/>
          <w:color w:val="1D2228"/>
          <w:sz w:val="32"/>
          <w:szCs w:val="32"/>
        </w:rPr>
        <w:t>Suicide Prevention Education and Traini</w:t>
      </w:r>
      <w:r w:rsidR="00C22E33">
        <w:rPr>
          <w:rFonts w:ascii="Arial Rounded MT Bold" w:hAnsi="Arial Rounded MT Bold"/>
          <w:color w:val="1D2228"/>
          <w:sz w:val="32"/>
          <w:szCs w:val="32"/>
        </w:rPr>
        <w:t>ng</w:t>
      </w:r>
    </w:p>
    <w:p w14:paraId="2C2F84E6" w14:textId="05387753" w:rsidR="009410F3" w:rsidRDefault="0082615C" w:rsidP="009410F3">
      <w:pPr>
        <w:pStyle w:val="NormalWeb"/>
        <w:jc w:val="center"/>
        <w:rPr>
          <w:rFonts w:ascii="Arial Rounded MT Bold" w:hAnsi="Arial Rounded MT Bold" w:cs="Helvetica"/>
          <w:color w:val="1D2228"/>
          <w:sz w:val="32"/>
          <w:szCs w:val="32"/>
        </w:rPr>
      </w:pPr>
      <w:r w:rsidRPr="0082615C">
        <w:rPr>
          <w:rFonts w:ascii="Arial Rounded MT Bold" w:hAnsi="Arial Rounded MT Bold" w:cs="Helvetica"/>
          <w:b/>
          <w:bCs/>
          <w:color w:val="1D2228"/>
          <w:sz w:val="32"/>
          <w:szCs w:val="32"/>
        </w:rPr>
        <w:t>November 16, 2024</w:t>
      </w:r>
    </w:p>
    <w:p w14:paraId="50C45123" w14:textId="77777777" w:rsidR="009410F3" w:rsidRDefault="0082615C" w:rsidP="009410F3">
      <w:pPr>
        <w:pStyle w:val="NormalWeb"/>
        <w:jc w:val="center"/>
        <w:rPr>
          <w:rFonts w:ascii="Arial Rounded MT Bold" w:hAnsi="Arial Rounded MT Bold" w:cs="Helvetica"/>
          <w:color w:val="1D2228"/>
          <w:sz w:val="32"/>
          <w:szCs w:val="32"/>
        </w:rPr>
      </w:pPr>
      <w:r w:rsidRPr="0082615C">
        <w:rPr>
          <w:rFonts w:ascii="Arial Rounded MT Bold" w:hAnsi="Arial Rounded MT Bold" w:cs="Helvetica"/>
          <w:color w:val="1D2228"/>
          <w:sz w:val="32"/>
          <w:szCs w:val="32"/>
        </w:rPr>
        <w:t>Grace Episcopal Church</w:t>
      </w:r>
    </w:p>
    <w:p w14:paraId="684F749A" w14:textId="79175784" w:rsidR="009410F3" w:rsidRDefault="009410F3" w:rsidP="009410F3">
      <w:pPr>
        <w:pStyle w:val="NormalWeb"/>
        <w:jc w:val="center"/>
        <w:rPr>
          <w:rFonts w:ascii="Arial Rounded MT Bold" w:hAnsi="Arial Rounded MT Bold" w:cs="Helvetica"/>
          <w:color w:val="1D2228"/>
          <w:sz w:val="32"/>
          <w:szCs w:val="32"/>
        </w:rPr>
      </w:pPr>
      <w:r>
        <w:rPr>
          <w:rFonts w:ascii="Arial Rounded MT Bold" w:hAnsi="Arial Rounded MT Bold" w:cs="Helvetica"/>
          <w:color w:val="1D2228"/>
          <w:sz w:val="32"/>
          <w:szCs w:val="32"/>
        </w:rPr>
        <w:t>711 S. McDuffie Street, Anderson</w:t>
      </w:r>
    </w:p>
    <w:p w14:paraId="7A5BC95B" w14:textId="441E12CE" w:rsidR="009410F3" w:rsidRDefault="0082615C" w:rsidP="009410F3">
      <w:pPr>
        <w:pStyle w:val="NormalWeb"/>
        <w:jc w:val="center"/>
        <w:rPr>
          <w:rFonts w:ascii="Arial Rounded MT Bold" w:hAnsi="Arial Rounded MT Bold" w:cs="Helvetica"/>
          <w:color w:val="1D2228"/>
          <w:sz w:val="32"/>
          <w:szCs w:val="32"/>
        </w:rPr>
      </w:pPr>
      <w:r w:rsidRPr="0082615C">
        <w:rPr>
          <w:rFonts w:ascii="Arial Rounded MT Bold" w:hAnsi="Arial Rounded MT Bold" w:cs="Helvetica"/>
          <w:color w:val="1D2228"/>
          <w:sz w:val="32"/>
          <w:szCs w:val="32"/>
        </w:rPr>
        <w:t xml:space="preserve"> from </w:t>
      </w:r>
      <w:r w:rsidRPr="0082615C">
        <w:rPr>
          <w:rFonts w:ascii="Arial Rounded MT Bold" w:hAnsi="Arial Rounded MT Bold" w:cs="Helvetica"/>
          <w:b/>
          <w:bCs/>
          <w:color w:val="1D2228"/>
          <w:sz w:val="32"/>
          <w:szCs w:val="32"/>
        </w:rPr>
        <w:t>9:00 am - 10:00 am</w:t>
      </w:r>
      <w:r w:rsidR="009410F3" w:rsidRPr="009410F3">
        <w:rPr>
          <w:rFonts w:ascii="Arial Rounded MT Bold" w:hAnsi="Arial Rounded MT Bold" w:cs="Helvetica"/>
          <w:color w:val="1D2228"/>
          <w:sz w:val="32"/>
          <w:szCs w:val="32"/>
        </w:rPr>
        <w:t xml:space="preserve"> </w:t>
      </w:r>
    </w:p>
    <w:p w14:paraId="32079FB6" w14:textId="7AACCC3C" w:rsidR="009410F3" w:rsidRDefault="009410F3" w:rsidP="009410F3">
      <w:pPr>
        <w:pStyle w:val="NormalWeb"/>
        <w:jc w:val="center"/>
        <w:rPr>
          <w:rFonts w:ascii="Arial Rounded MT Bold" w:hAnsi="Arial Rounded MT Bold" w:cs="Helvetica"/>
          <w:color w:val="1D2228"/>
          <w:sz w:val="32"/>
          <w:szCs w:val="32"/>
        </w:rPr>
      </w:pPr>
      <w:r>
        <w:rPr>
          <w:rFonts w:ascii="Arial Rounded MT Bold" w:hAnsi="Arial Rounded MT Bold" w:cs="Helvetica"/>
          <w:color w:val="1D2228"/>
          <w:sz w:val="32"/>
          <w:szCs w:val="32"/>
        </w:rPr>
        <w:t>Presented by</w:t>
      </w:r>
    </w:p>
    <w:p w14:paraId="159CBAFD" w14:textId="77777777" w:rsidR="009410F3" w:rsidRDefault="009410F3" w:rsidP="009410F3">
      <w:pPr>
        <w:pStyle w:val="NormalWeb"/>
        <w:spacing w:before="0" w:beforeAutospacing="0" w:after="0" w:afterAutospacing="0"/>
        <w:jc w:val="center"/>
        <w:rPr>
          <w:rFonts w:ascii="Arial Rounded MT Bold" w:hAnsi="Arial Rounded MT Bold" w:cs="Helvetica"/>
          <w:color w:val="1D2228"/>
          <w:sz w:val="32"/>
          <w:szCs w:val="32"/>
        </w:rPr>
      </w:pPr>
      <w:r w:rsidRPr="0082615C">
        <w:rPr>
          <w:rFonts w:ascii="Arial Rounded MT Bold" w:hAnsi="Arial Rounded MT Bold" w:cs="Helvetica"/>
          <w:color w:val="1D2228"/>
          <w:sz w:val="32"/>
          <w:szCs w:val="32"/>
        </w:rPr>
        <w:t>Mr. Tony Johnson</w:t>
      </w:r>
    </w:p>
    <w:p w14:paraId="4D39F94E" w14:textId="0A12FDBC" w:rsidR="009410F3" w:rsidRPr="009410F3" w:rsidRDefault="009410F3" w:rsidP="009410F3">
      <w:pPr>
        <w:pStyle w:val="NormalWeb"/>
        <w:spacing w:before="0" w:beforeAutospacing="0" w:after="0" w:afterAutospacing="0"/>
        <w:jc w:val="center"/>
        <w:rPr>
          <w:rFonts w:ascii="Arial Rounded MT Bold" w:hAnsi="Arial Rounded MT Bold" w:cs="Helvetica"/>
          <w:color w:val="1D2228"/>
          <w:sz w:val="32"/>
          <w:szCs w:val="32"/>
        </w:rPr>
      </w:pPr>
      <w:r w:rsidRPr="0082615C">
        <w:rPr>
          <w:rFonts w:ascii="Arial Rounded MT Bold" w:hAnsi="Arial Rounded MT Bold" w:cs="Helvetica"/>
          <w:color w:val="1D2228"/>
          <w:sz w:val="28"/>
          <w:szCs w:val="28"/>
        </w:rPr>
        <w:t>Regional Executive Director of Mental Health America, Region 1.</w:t>
      </w:r>
    </w:p>
    <w:p w14:paraId="5AFE5AD1" w14:textId="74363CA5" w:rsidR="009410F3" w:rsidRDefault="0082615C" w:rsidP="009410F3">
      <w:pPr>
        <w:pStyle w:val="NormalWeb"/>
        <w:jc w:val="center"/>
        <w:rPr>
          <w:rFonts w:ascii="Arial Rounded MT Bold" w:hAnsi="Arial Rounded MT Bold" w:cs="Helvetica"/>
          <w:color w:val="1D2228"/>
          <w:sz w:val="32"/>
          <w:szCs w:val="32"/>
        </w:rPr>
      </w:pPr>
      <w:r w:rsidRPr="0082615C">
        <w:rPr>
          <w:rFonts w:ascii="Arial Rounded MT Bold" w:hAnsi="Arial Rounded MT Bold" w:cs="Helvetica"/>
          <w:color w:val="1D2228"/>
          <w:sz w:val="32"/>
          <w:szCs w:val="32"/>
        </w:rPr>
        <w:t>All are invited to attend!</w:t>
      </w:r>
      <w:r w:rsidR="009410F3" w:rsidRPr="009410F3">
        <w:rPr>
          <w:noProof/>
        </w:rPr>
        <w:t xml:space="preserve"> </w:t>
      </w:r>
      <w:r w:rsidR="009410F3">
        <w:rPr>
          <w:noProof/>
        </w:rPr>
        <mc:AlternateContent>
          <mc:Choice Requires="wps">
            <w:drawing>
              <wp:inline distT="0" distB="0" distL="0" distR="0" wp14:anchorId="601957B4" wp14:editId="47466FA7">
                <wp:extent cx="304800" cy="304800"/>
                <wp:effectExtent l="0" t="0" r="0" b="0"/>
                <wp:docPr id="48730589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37956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0AEBAEB" w14:textId="2620DB8A" w:rsidR="009410F3" w:rsidRDefault="009410F3" w:rsidP="009410F3">
      <w:pPr>
        <w:pStyle w:val="NormalWeb"/>
        <w:rPr>
          <w:rFonts w:ascii="Arial Rounded MT Bold" w:hAnsi="Arial Rounded MT Bold" w:cs="Helvetica"/>
          <w:color w:val="1D2228"/>
          <w:sz w:val="32"/>
          <w:szCs w:val="32"/>
        </w:rPr>
      </w:pPr>
      <w:r w:rsidRPr="0082615C">
        <w:rPr>
          <w:rFonts w:ascii="Arial Rounded MT Bold" w:hAnsi="Arial Rounded MT Bold" w:cs="Helvetica"/>
          <w:color w:val="1D2228"/>
          <w:sz w:val="32"/>
          <w:szCs w:val="32"/>
        </w:rPr>
        <w:t>Please invite friends and let others know of this important opportunity</w:t>
      </w:r>
      <w:r w:rsidR="006243A4">
        <w:rPr>
          <w:rFonts w:ascii="Arial Rounded MT Bold" w:hAnsi="Arial Rounded MT Bold" w:cs="Helvetica"/>
          <w:color w:val="1D2228"/>
          <w:sz w:val="32"/>
          <w:szCs w:val="32"/>
        </w:rPr>
        <w:t xml:space="preserve"> for this free education and training.</w:t>
      </w:r>
    </w:p>
    <w:p w14:paraId="43FBC9A2" w14:textId="0F855EAA" w:rsidR="00962626" w:rsidRDefault="009410F3" w:rsidP="006243A4">
      <w:pPr>
        <w:pStyle w:val="NormalWeb"/>
        <w:jc w:val="center"/>
      </w:pPr>
      <w:r>
        <w:rPr>
          <w:noProof/>
        </w:rPr>
        <w:drawing>
          <wp:inline distT="0" distB="0" distL="0" distR="0" wp14:anchorId="3B7C48D6" wp14:editId="0480DFBF">
            <wp:extent cx="2485389" cy="1242695"/>
            <wp:effectExtent l="0" t="0" r="0" b="0"/>
            <wp:docPr id="1352592476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92476" name="Picture 1" descr="A blue and orang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481" cy="125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2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5C"/>
    <w:rsid w:val="006243A4"/>
    <w:rsid w:val="0082615C"/>
    <w:rsid w:val="009410F3"/>
    <w:rsid w:val="00962626"/>
    <w:rsid w:val="00C22E33"/>
    <w:rsid w:val="00CB3880"/>
    <w:rsid w:val="00E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0761"/>
  <w15:chartTrackingRefBased/>
  <w15:docId w15:val="{EF7D8D30-C121-46E6-A699-07FBD2EF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15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2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Jeffers</dc:creator>
  <cp:keywords/>
  <dc:description/>
  <cp:lastModifiedBy>Mary Jeffers</cp:lastModifiedBy>
  <cp:revision>1</cp:revision>
  <dcterms:created xsi:type="dcterms:W3CDTF">2024-10-25T22:47:00Z</dcterms:created>
  <dcterms:modified xsi:type="dcterms:W3CDTF">2024-10-25T23:23:00Z</dcterms:modified>
</cp:coreProperties>
</file>